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ind w:leftChars="0"/>
        <w:jc w:val="center"/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  <w:lang w:eastAsia="zh-CN"/>
        </w:rPr>
        <w:t>“到梦空间”</w:t>
      </w:r>
      <w:r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APP注册步骤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Style w:val="4"/>
          <w:rFonts w:hint="default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二级学院团委录入新生信息(注意班级名称与所建部落名称保持一致）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Style w:val="4"/>
          <w:rFonts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</w:rPr>
        <w:t>注册账号，登录到梦空间，点击激活/注册账号</w:t>
      </w:r>
    </w:p>
    <w:p>
      <w:pPr>
        <w:pStyle w:val="5"/>
        <w:ind w:left="720" w:firstLine="0" w:firstLineChars="0"/>
        <w:jc w:val="left"/>
        <w:rPr>
          <w:rFonts w:ascii="宋体" w:hAnsi="宋体" w:eastAsia="宋体" w:cs="Times New Roman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</w:pPr>
      <w:r>
        <w:rPr>
          <w:rStyle w:val="4"/>
          <w:rFonts w:ascii="宋体" w:hAnsi="宋体" w:eastAsia="宋体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30045" cy="3529330"/>
            <wp:effectExtent l="0" t="0" r="63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047" cy="361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napToGrid w:val="0"/>
          <w:color w:val="000000"/>
          <w:w w:val="0"/>
          <w:kern w:val="0"/>
          <w:sz w:val="28"/>
          <w:szCs w:val="28"/>
          <w:u w:color="000000"/>
          <w:shd w:val="clear" w:color="000000" w:fill="000000"/>
          <w:lang w:val="zh-CN" w:eastAsia="zh-CN" w:bidi="zh-CN"/>
        </w:rPr>
        <w:drawing>
          <wp:inline distT="0" distB="0" distL="0" distR="0">
            <wp:extent cx="1637030" cy="3543300"/>
            <wp:effectExtent l="0" t="0" r="127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0981" cy="35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ind w:left="720" w:firstLine="0" w:firstLineChars="0"/>
        <w:jc w:val="left"/>
        <w:rPr>
          <w:rStyle w:val="4"/>
          <w:rFonts w:ascii="宋体" w:hAnsi="宋体" w:eastAsia="宋体"/>
          <w:color w:val="000000"/>
          <w:sz w:val="28"/>
          <w:szCs w:val="28"/>
          <w:shd w:val="clear" w:color="auto" w:fill="FFFFFF"/>
        </w:rPr>
      </w:pPr>
      <w:r>
        <w:rPr>
          <w:rStyle w:val="4"/>
          <w:rFonts w:ascii="宋体" w:hAnsi="宋体" w:eastAsia="宋体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91640" cy="366268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7941" cy="3740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ascii="宋体" w:hAnsi="宋体" w:eastAsia="宋体"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710690" cy="370332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855" cy="37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  <w:jc w:val="left"/>
        <w:rPr>
          <w:rStyle w:val="4"/>
          <w:rFonts w:ascii="宋体" w:hAnsi="宋体" w:eastAsia="宋体"/>
          <w:b w:val="0"/>
          <w:bCs w:val="0"/>
          <w:sz w:val="28"/>
          <w:szCs w:val="28"/>
        </w:rPr>
      </w:pPr>
      <w:r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</w:rPr>
        <w:t>按要求填写信息</w:t>
      </w:r>
    </w:p>
    <w:p>
      <w:pPr>
        <w:pStyle w:val="5"/>
        <w:ind w:left="720" w:firstLine="0" w:firstLineChars="0"/>
        <w:jc w:val="left"/>
        <w:rPr>
          <w:rStyle w:val="4"/>
          <w:rFonts w:ascii="宋体" w:hAnsi="宋体" w:eastAsia="宋体"/>
          <w:b w:val="0"/>
          <w:bCs w:val="0"/>
          <w:sz w:val="28"/>
          <w:szCs w:val="28"/>
        </w:rPr>
      </w:pPr>
      <w:r>
        <w:rPr>
          <w:rStyle w:val="4"/>
          <w:rFonts w:ascii="宋体" w:hAnsi="宋体" w:eastAsia="宋体"/>
          <w:b w:val="0"/>
          <w:bCs w:val="0"/>
          <w:sz w:val="28"/>
          <w:szCs w:val="28"/>
        </w:rPr>
        <w:drawing>
          <wp:inline distT="0" distB="0" distL="0" distR="0">
            <wp:extent cx="1488440" cy="32219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329" cy="325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1562735" cy="359918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93" cy="359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1824355" cy="3536950"/>
            <wp:effectExtent l="0" t="0" r="444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407" cy="356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ind w:left="720" w:firstLine="0" w:firstLineChars="0"/>
        <w:jc w:val="left"/>
        <w:rPr>
          <w:rStyle w:val="4"/>
          <w:rFonts w:ascii="宋体" w:hAnsi="宋体" w:eastAsia="宋体"/>
          <w:b w:val="0"/>
          <w:bCs w:val="0"/>
          <w:sz w:val="28"/>
          <w:szCs w:val="28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Style w:val="4"/>
          <w:rFonts w:hint="eastAsia" w:ascii="宋体" w:hAnsi="宋体" w:eastAsia="宋体"/>
          <w:b w:val="0"/>
          <w:bCs w:val="0"/>
          <w:color w:val="000000"/>
          <w:sz w:val="28"/>
          <w:szCs w:val="28"/>
          <w:shd w:val="clear" w:color="auto" w:fill="FFFFFF"/>
          <w:lang w:val="en-US" w:eastAsia="zh-CN"/>
        </w:rPr>
        <w:t>登录到梦空间并完善身份信息</w:t>
      </w:r>
    </w:p>
    <w:p>
      <w:pPr>
        <w:pStyle w:val="5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1882775" cy="4293235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833" cy="429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drawing>
          <wp:inline distT="0" distB="0" distL="0" distR="0">
            <wp:extent cx="1990725" cy="4314825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716" cy="432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760C7"/>
    <w:multiLevelType w:val="multilevel"/>
    <w:tmpl w:val="20F760C7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Theme="minorHAnsi" w:hAnsiTheme="minorHAnsi" w:eastAsiaTheme="minorEastAsia"/>
        <w:b w:val="0"/>
        <w:color w:val="auto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08"/>
    <w:rsid w:val="000776BD"/>
    <w:rsid w:val="002C6D08"/>
    <w:rsid w:val="005654D7"/>
    <w:rsid w:val="006D0AAA"/>
    <w:rsid w:val="0076002B"/>
    <w:rsid w:val="00BA1C23"/>
    <w:rsid w:val="00BA6C22"/>
    <w:rsid w:val="00FE3027"/>
    <w:rsid w:val="0C0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</Words>
  <Characters>402</Characters>
  <Lines>3</Lines>
  <Paragraphs>1</Paragraphs>
  <TotalTime>1</TotalTime>
  <ScaleCrop>false</ScaleCrop>
  <LinksUpToDate>false</LinksUpToDate>
  <CharactersWithSpaces>471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2021-09-18T02:08:00Z</dcterms:created>
  <dc:creator>华 婷婷</dc:creator>
  <cp:lastModifiedBy>李晟</cp:lastModifiedBy>
  <dcterms:modified xsi:type="dcterms:W3CDTF">2021-09-18T07:10:31Z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E65B815C7FC245848AAC2B7E635F6C03</vt:lpwstr>
  </property>
</Properties>
</file>